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178D150"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9C158B">
        <w:rPr>
          <w:rStyle w:val="Strong"/>
          <w:rFonts w:asciiTheme="minorHAnsi" w:hAnsiTheme="minorHAnsi" w:cstheme="minorHAnsi"/>
          <w:lang w:val="en-GB"/>
        </w:rPr>
        <w:t>-23-G004-24</w:t>
      </w:r>
      <w:r w:rsidR="009C158B"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52A54211"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BC2788">
        <w:rPr>
          <w:rFonts w:ascii="Calibri" w:hAnsi="Calibri" w:cs="Calibri"/>
          <w:highlight w:val="yellow"/>
          <w:lang w:val="en-GB"/>
        </w:rPr>
        <w:t>Ministry of Education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A61DAC4" w14:textId="77777777" w:rsidR="009C158B" w:rsidRDefault="009C158B" w:rsidP="00166C12">
      <w:pPr>
        <w:rPr>
          <w:lang w:val="en-GB"/>
        </w:rPr>
      </w:pPr>
    </w:p>
    <w:p w14:paraId="772BA77A" w14:textId="3C489E01" w:rsidR="009C158B" w:rsidRPr="009C158B" w:rsidRDefault="009C158B" w:rsidP="00166C12">
      <w:pPr>
        <w:rPr>
          <w:i/>
          <w:iCs/>
          <w:lang w:val="en-GB"/>
        </w:rPr>
      </w:pPr>
      <w:r w:rsidRPr="009C158B">
        <w:rPr>
          <w:i/>
          <w:iCs/>
          <w:lang w:val="en-GB"/>
        </w:rPr>
        <w:t xml:space="preserve">To: Secretary, </w:t>
      </w:r>
    </w:p>
    <w:p w14:paraId="3049ACA2" w14:textId="58FD5D87" w:rsidR="009C158B" w:rsidRPr="009C158B" w:rsidRDefault="009C158B" w:rsidP="00166C12">
      <w:pPr>
        <w:rPr>
          <w:i/>
          <w:iCs/>
          <w:lang w:val="en-GB"/>
        </w:rPr>
      </w:pPr>
      <w:r w:rsidRPr="009C158B">
        <w:rPr>
          <w:i/>
          <w:iCs/>
          <w:lang w:val="en-GB"/>
        </w:rPr>
        <w:t xml:space="preserve">Ministry of Finance and Economic Development. </w:t>
      </w:r>
    </w:p>
    <w:p w14:paraId="32B8AB1F" w14:textId="77777777" w:rsidR="009C158B" w:rsidRPr="009C158B" w:rsidRDefault="009C158B" w:rsidP="00166C12">
      <w:pPr>
        <w:rPr>
          <w:i/>
          <w:iCs/>
          <w:lang w:val="en-GB"/>
        </w:rPr>
      </w:pPr>
    </w:p>
    <w:p w14:paraId="47E7B897" w14:textId="286353FA" w:rsidR="009C158B" w:rsidRPr="009C158B" w:rsidRDefault="009C158B" w:rsidP="00166C12">
      <w:pPr>
        <w:rPr>
          <w:i/>
          <w:iCs/>
          <w:lang w:val="en-GB"/>
        </w:rPr>
      </w:pPr>
      <w:r w:rsidRPr="009C158B">
        <w:rPr>
          <w:i/>
          <w:iCs/>
          <w:lang w:val="en-GB"/>
        </w:rPr>
        <w:t>Attention: Central Procurement Unit</w:t>
      </w:r>
    </w:p>
    <w:p w14:paraId="6B626222" w14:textId="3015F82F" w:rsidR="009C158B" w:rsidRPr="009C158B" w:rsidRDefault="009C158B" w:rsidP="00166C12">
      <w:pPr>
        <w:rPr>
          <w:i/>
          <w:iCs/>
          <w:lang w:val="en-GB"/>
        </w:rPr>
      </w:pPr>
      <w:r w:rsidRPr="009C158B">
        <w:rPr>
          <w:i/>
          <w:iCs/>
          <w:lang w:val="en-GB"/>
        </w:rPr>
        <w:t>Tender Number: 23-G004-24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13F8D495" w14:textId="6E8AAC4C" w:rsidR="009C158B" w:rsidRDefault="009C158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0E8363BF" w14:textId="379A2CEC" w:rsidR="009C158B" w:rsidRPr="007F3777" w:rsidRDefault="009C158B"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Latest Certified Business License and Latest certified Business registration</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B2F54" w14:textId="77777777" w:rsidR="00361ACC" w:rsidRDefault="00361ACC">
      <w:r>
        <w:separator/>
      </w:r>
    </w:p>
  </w:endnote>
  <w:endnote w:type="continuationSeparator" w:id="0">
    <w:p w14:paraId="2F06171D" w14:textId="77777777" w:rsidR="00361ACC" w:rsidRDefault="00361ACC">
      <w:r>
        <w:continuationSeparator/>
      </w:r>
    </w:p>
  </w:endnote>
  <w:endnote w:type="continuationNotice" w:id="1">
    <w:p w14:paraId="0E53528A" w14:textId="77777777" w:rsidR="00361ACC" w:rsidRDefault="00361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8F1060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C2788" w:rsidRPr="00BC2788">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C2788" w:rsidRPr="00BC2788">
      <w:rPr>
        <w:noProof/>
        <w:color w:val="17365D" w:themeColor="text2" w:themeShade="BF"/>
        <w:lang w:val="sv-SE"/>
      </w:rPr>
      <w:t>7</w:t>
    </w:r>
    <w:r>
      <w:rPr>
        <w:color w:val="17365D" w:themeColor="text2" w:themeShade="BF"/>
      </w:rPr>
      <w:fldChar w:fldCharType="end"/>
    </w:r>
  </w:p>
  <w:p w14:paraId="213B5D63" w14:textId="169339BA" w:rsidR="00133D55" w:rsidRDefault="00133D55" w:rsidP="004878F3">
    <w:pPr>
      <w:pStyle w:val="Footer"/>
    </w:pPr>
    <w:r>
      <w:fldChar w:fldCharType="begin"/>
    </w:r>
    <w:r>
      <w:instrText xml:space="preserve"> DATE \@ "yyyy-MM-dd" </w:instrText>
    </w:r>
    <w:r>
      <w:fldChar w:fldCharType="separate"/>
    </w:r>
    <w:r w:rsidR="009C158B">
      <w:rPr>
        <w:noProof/>
      </w:rPr>
      <w:t>2024-08-12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57834" w14:textId="77777777" w:rsidR="00361ACC" w:rsidRDefault="00361ACC">
      <w:r>
        <w:separator/>
      </w:r>
    </w:p>
  </w:footnote>
  <w:footnote w:type="continuationSeparator" w:id="0">
    <w:p w14:paraId="646C221C" w14:textId="77777777" w:rsidR="00361ACC" w:rsidRDefault="00361ACC">
      <w:r>
        <w:continuationSeparator/>
      </w:r>
    </w:p>
  </w:footnote>
  <w:footnote w:type="continuationNotice" w:id="1">
    <w:p w14:paraId="04FBBEC7" w14:textId="77777777" w:rsidR="00361ACC" w:rsidRDefault="00361ACC"/>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CA02B8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9C158B">
      <w:rPr>
        <w:rFonts w:asciiTheme="minorHAnsi" w:hAnsiTheme="minorHAnsi" w:cs="Calibri"/>
        <w:sz w:val="20"/>
      </w:rPr>
      <w:t>23-G004-24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3427864">
    <w:abstractNumId w:val="1"/>
  </w:num>
  <w:num w:numId="2" w16cid:durableId="1298218700">
    <w:abstractNumId w:val="12"/>
  </w:num>
  <w:num w:numId="3" w16cid:durableId="1175725252">
    <w:abstractNumId w:val="13"/>
  </w:num>
  <w:num w:numId="4" w16cid:durableId="492068489">
    <w:abstractNumId w:val="7"/>
  </w:num>
  <w:num w:numId="5" w16cid:durableId="1312713705">
    <w:abstractNumId w:val="6"/>
  </w:num>
  <w:num w:numId="6" w16cid:durableId="1759326396">
    <w:abstractNumId w:val="9"/>
  </w:num>
  <w:num w:numId="7" w16cid:durableId="422265949">
    <w:abstractNumId w:val="8"/>
  </w:num>
  <w:num w:numId="8" w16cid:durableId="1925525038">
    <w:abstractNumId w:val="11"/>
  </w:num>
  <w:num w:numId="9" w16cid:durableId="1651641156">
    <w:abstractNumId w:val="0"/>
  </w:num>
  <w:num w:numId="10" w16cid:durableId="98571970">
    <w:abstractNumId w:val="10"/>
  </w:num>
  <w:num w:numId="11" w16cid:durableId="1721902945">
    <w:abstractNumId w:val="4"/>
  </w:num>
  <w:num w:numId="12" w16cid:durableId="1726835584">
    <w:abstractNumId w:val="3"/>
  </w:num>
  <w:num w:numId="13" w16cid:durableId="536041601">
    <w:abstractNumId w:val="5"/>
  </w:num>
  <w:num w:numId="14" w16cid:durableId="146119407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ACC"/>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6C7"/>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58B"/>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278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2722"/>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4143"/>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94AE73-61ED-4743-96F6-27EF36FE7B99}">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1792</Words>
  <Characters>10221</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11990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2020-12-01T12:58:00Z</dcterms:created>
  <dcterms:modified xsi:type="dcterms:W3CDTF">2024-08-11T23:56:00Z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